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E8" w:rsidRDefault="008B273A" w:rsidP="008B273A">
      <w:pPr>
        <w:jc w:val="center"/>
        <w:rPr>
          <w:b/>
          <w:u w:val="single"/>
        </w:rPr>
      </w:pPr>
      <w:proofErr w:type="spellStart"/>
      <w:r w:rsidRPr="008B273A">
        <w:rPr>
          <w:b/>
          <w:u w:val="single"/>
        </w:rPr>
        <w:t>Kidz</w:t>
      </w:r>
      <w:proofErr w:type="spellEnd"/>
      <w:r w:rsidRPr="008B273A">
        <w:rPr>
          <w:b/>
          <w:u w:val="single"/>
        </w:rPr>
        <w:t xml:space="preserve"> Kamp </w:t>
      </w:r>
      <w:r w:rsidR="009A3008">
        <w:rPr>
          <w:b/>
          <w:u w:val="single"/>
        </w:rPr>
        <w:t>Pick-Up Approval</w:t>
      </w:r>
      <w:r w:rsidRPr="008B273A">
        <w:rPr>
          <w:b/>
          <w:u w:val="single"/>
        </w:rPr>
        <w:t xml:space="preserve"> Signature Form</w:t>
      </w:r>
    </w:p>
    <w:p w:rsidR="008B273A" w:rsidRDefault="008B273A" w:rsidP="008B273A">
      <w:r>
        <w:t xml:space="preserve">In the space below, please indicate anyone who </w:t>
      </w:r>
      <w:proofErr w:type="gramStart"/>
      <w:r>
        <w:t>is allowed</w:t>
      </w:r>
      <w:proofErr w:type="gramEnd"/>
      <w:r>
        <w:t xml:space="preserve"> to pick up your child from </w:t>
      </w:r>
      <w:proofErr w:type="spellStart"/>
      <w:r>
        <w:t>Kidz</w:t>
      </w:r>
      <w:proofErr w:type="spellEnd"/>
      <w:r>
        <w:t xml:space="preserve"> Kamp. At the time of pick-up, a valid photo ID must be shown to the </w:t>
      </w:r>
      <w:proofErr w:type="gramStart"/>
      <w:r>
        <w:t>check-out</w:t>
      </w:r>
      <w:proofErr w:type="gramEnd"/>
      <w:r>
        <w:t xml:space="preserve"> staff in order to have the child released. We will not release children to individuals not depicted on this form, so please list anyone that may be involved in pick-ups! Please print first and last names clearly.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273A" w:rsidTr="008B273A">
        <w:trPr>
          <w:trHeight w:val="476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31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49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31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49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31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49"/>
        </w:trPr>
        <w:tc>
          <w:tcPr>
            <w:tcW w:w="9350" w:type="dxa"/>
          </w:tcPr>
          <w:p w:rsidR="008B273A" w:rsidRDefault="008B273A" w:rsidP="008B273A"/>
        </w:tc>
      </w:tr>
      <w:tr w:rsidR="008B273A" w:rsidTr="008B273A">
        <w:trPr>
          <w:trHeight w:val="431"/>
        </w:trPr>
        <w:tc>
          <w:tcPr>
            <w:tcW w:w="9350" w:type="dxa"/>
          </w:tcPr>
          <w:p w:rsidR="008B273A" w:rsidRDefault="008B273A" w:rsidP="008B273A"/>
        </w:tc>
      </w:tr>
    </w:tbl>
    <w:p w:rsidR="008B273A" w:rsidRDefault="008B273A" w:rsidP="008B273A"/>
    <w:p w:rsidR="008B273A" w:rsidRDefault="008B273A" w:rsidP="008B273A">
      <w:r>
        <w:t xml:space="preserve">I, </w:t>
      </w:r>
      <w:r>
        <w:rPr>
          <w:u w:val="single"/>
        </w:rPr>
        <w:t xml:space="preserve">                                                                                     </w:t>
      </w:r>
      <w:r>
        <w:t xml:space="preserve"> authorize the persons listed above to pick up my child from </w:t>
      </w:r>
      <w:proofErr w:type="spellStart"/>
      <w:r>
        <w:t>Kidz</w:t>
      </w:r>
      <w:proofErr w:type="spellEnd"/>
      <w:r>
        <w:t xml:space="preserve"> Kamp in the 2021 Season. This agreement is valid upon the start of first session, June </w:t>
      </w:r>
      <w:proofErr w:type="gramStart"/>
      <w:r>
        <w:t>1</w:t>
      </w:r>
      <w:r w:rsidR="00997F25">
        <w:t>3</w:t>
      </w:r>
      <w:r w:rsidRPr="008B273A">
        <w:rPr>
          <w:vertAlign w:val="superscript"/>
        </w:rPr>
        <w:t>st</w:t>
      </w:r>
      <w:proofErr w:type="gramEnd"/>
      <w:r w:rsidR="00997F25">
        <w:t>, 2022</w:t>
      </w:r>
      <w:r>
        <w:t>. This agreement is considered void upon the commencement o</w:t>
      </w:r>
      <w:r w:rsidR="00997F25">
        <w:t xml:space="preserve">f the third session on August </w:t>
      </w:r>
      <w:proofErr w:type="gramStart"/>
      <w:r w:rsidR="00997F25">
        <w:t>19</w:t>
      </w:r>
      <w:r w:rsidRPr="008B273A">
        <w:rPr>
          <w:vertAlign w:val="superscript"/>
        </w:rPr>
        <w:t>th</w:t>
      </w:r>
      <w:proofErr w:type="gramEnd"/>
      <w:r w:rsidR="00997F25">
        <w:t>, 2022</w:t>
      </w:r>
      <w:bookmarkStart w:id="0" w:name="_GoBack"/>
      <w:bookmarkEnd w:id="0"/>
      <w:r>
        <w:t>.</w:t>
      </w:r>
    </w:p>
    <w:p w:rsidR="008B273A" w:rsidRDefault="008B273A" w:rsidP="008B273A"/>
    <w:p w:rsidR="008B273A" w:rsidRPr="008B273A" w:rsidRDefault="008B273A" w:rsidP="008B273A">
      <w:pPr>
        <w:rPr>
          <w:u w:val="single"/>
        </w:rPr>
      </w:pPr>
      <w:proofErr w:type="spellStart"/>
      <w:r>
        <w:t>Signiture</w:t>
      </w:r>
      <w:proofErr w:type="spellEnd"/>
      <w:proofErr w:type="gramStart"/>
      <w:r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 </w:t>
      </w:r>
      <w:r w:rsidRPr="008B273A">
        <w:rPr>
          <w:color w:val="FFFFFF" w:themeColor="background1"/>
          <w:u w:val="single"/>
        </w:rPr>
        <w:t xml:space="preserve"> .</w:t>
      </w:r>
      <w:proofErr w:type="gramEnd"/>
      <w:r w:rsidRPr="008B273A">
        <w:rPr>
          <w:color w:val="FFFFFF" w:themeColor="background1"/>
          <w:u w:val="single"/>
        </w:rPr>
        <w:t xml:space="preserve"> </w:t>
      </w:r>
      <w:r>
        <w:t>Date</w:t>
      </w:r>
      <w:proofErr w:type="gramStart"/>
      <w:r>
        <w:t>:</w:t>
      </w:r>
      <w:r>
        <w:rPr>
          <w:u w:val="single"/>
        </w:rPr>
        <w:t xml:space="preserve">                                  </w:t>
      </w:r>
      <w:r w:rsidRPr="008B273A">
        <w:rPr>
          <w:color w:val="FFFFFF" w:themeColor="background1"/>
          <w:u w:val="single"/>
        </w:rPr>
        <w:t>.</w:t>
      </w:r>
      <w:proofErr w:type="gramEnd"/>
    </w:p>
    <w:sectPr w:rsidR="008B273A" w:rsidRPr="008B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A"/>
    <w:rsid w:val="000502E8"/>
    <w:rsid w:val="008B273A"/>
    <w:rsid w:val="00997F25"/>
    <w:rsid w:val="009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9F61"/>
  <w15:chartTrackingRefBased/>
  <w15:docId w15:val="{4EA41107-D501-4D6A-A790-9DA9CAB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</dc:creator>
  <cp:keywords/>
  <dc:description/>
  <cp:lastModifiedBy>Bailey</cp:lastModifiedBy>
  <cp:revision>3</cp:revision>
  <dcterms:created xsi:type="dcterms:W3CDTF">2021-05-20T18:47:00Z</dcterms:created>
  <dcterms:modified xsi:type="dcterms:W3CDTF">2022-03-31T16:20:00Z</dcterms:modified>
</cp:coreProperties>
</file>